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P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387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:rsidR="002611FA" w:rsidRPr="002611FA" w:rsidRDefault="002611FA" w:rsidP="002611FA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bookmarkStart w:id="0" w:name="_GoBack"/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="00831772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« </w:t>
      </w:r>
      <w:r w:rsidR="009323E4">
        <w:rPr>
          <w:rStyle w:val="rvts15"/>
          <w:rFonts w:ascii="Times New Roman" w:hAnsi="Times New Roman" w:cs="Times New Roman"/>
          <w:sz w:val="24"/>
          <w:szCs w:val="24"/>
          <w:u w:val="single"/>
        </w:rPr>
        <w:t>02</w:t>
      </w:r>
      <w:r w:rsidR="00831772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»</w:t>
      </w:r>
      <w:r w:rsidR="00831772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вересня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proofErr w:type="spellStart"/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proofErr w:type="spellEnd"/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</w:t>
      </w:r>
      <w:r w:rsidR="0083177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323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1986</w:t>
      </w:r>
      <w:r w:rsidR="0002334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-к</w:t>
      </w:r>
      <w:bookmarkEnd w:id="0"/>
    </w:p>
    <w:p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"/>
        <w:gridCol w:w="4224"/>
        <w:gridCol w:w="5114"/>
      </w:tblGrid>
      <w:tr w:rsidR="00314D12" w:rsidRPr="00314D12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2611FA" w:rsidRDefault="00C07EC5" w:rsidP="00FC5853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Провідний</w:t>
            </w:r>
            <w:r w:rsidR="00B42249">
              <w:rPr>
                <w:rFonts w:ascii="Times New Roman" w:hAnsi="Times New Roman" w:cs="Times New Roman"/>
                <w:sz w:val="24"/>
                <w:szCs w:val="24"/>
              </w:rPr>
              <w:t xml:space="preserve"> спеціаліст</w:t>
            </w:r>
            <w:r w:rsidR="00434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853">
              <w:rPr>
                <w:rFonts w:ascii="Times New Roman" w:hAnsi="Times New Roman" w:cs="Times New Roman"/>
                <w:sz w:val="24"/>
                <w:szCs w:val="24"/>
              </w:rPr>
              <w:t>Березанського</w:t>
            </w:r>
            <w:proofErr w:type="spellEnd"/>
            <w:r w:rsidR="00B42249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відділу державної реєстрації актів цивільного стану</w:t>
            </w:r>
            <w:r w:rsidR="0025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1C8" w:rsidRPr="002611FA">
              <w:rPr>
                <w:rFonts w:ascii="Times New Roman" w:hAnsi="Times New Roman" w:cs="Times New Roman"/>
                <w:bCs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2611FA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категорія «В»</w:t>
            </w:r>
          </w:p>
        </w:tc>
      </w:tr>
      <w:tr w:rsidR="00434B12" w:rsidRPr="00314D12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07EC5" w:rsidRDefault="00C07EC5" w:rsidP="00C07E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>здійснення формування Державного реєстру відомостями про народження фізичної особи та її походження, усиновлення, позбавлення та поновлення батьківських прав, шлюб, розірвання шлюбу, зміни імені, смерть, а також внесення змін, поновлення та анулювання актових записів цивільного стану відповідно до Порядку ведення Державного реєстру актів цивільного стану громадян;</w:t>
            </w:r>
          </w:p>
          <w:p w:rsidR="00C07EC5" w:rsidRPr="00C07EC5" w:rsidRDefault="00C07EC5" w:rsidP="00C07E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>- забезпечення реалізації:</w:t>
            </w:r>
          </w:p>
          <w:p w:rsidR="00C07EC5" w:rsidRPr="00C07EC5" w:rsidRDefault="00C07EC5" w:rsidP="00C07E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>- наказу Міністерства юстиції України від 09.07.2015 № 1187/5 «Про запровадження пілотного проекту щодо подання заяв у сфері державної реєстрації актів цивільного стану через мережу Інтернет»;</w:t>
            </w:r>
          </w:p>
          <w:p w:rsidR="00C07EC5" w:rsidRPr="00C07EC5" w:rsidRDefault="00C07EC5" w:rsidP="00C07E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>- надання платних послуг згідно статті 20 Закону України «Про державну реєстрацію актів цивільного стану» відповідно до Переліку, який затверджено Кабінетом Міністрів України, на бажання та за письмовою заявою фізичної особи;</w:t>
            </w:r>
          </w:p>
          <w:p w:rsidR="00C07EC5" w:rsidRPr="00C07EC5" w:rsidRDefault="00C07EC5" w:rsidP="00C07E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>- організація проведення урочистої реєстрації заручин, шлюбу, ювілейних обрядів, народжень з використанням різноманітних елементів урочистості;</w:t>
            </w:r>
          </w:p>
          <w:p w:rsidR="00C07EC5" w:rsidRPr="00C07EC5" w:rsidRDefault="00C07EC5" w:rsidP="00C07E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>- забезпечення видачі повторних свідоцтв про державну реєстрацію народження, витягів з Державного реєстру щодо актових записів про народження;</w:t>
            </w:r>
          </w:p>
          <w:p w:rsidR="00C07EC5" w:rsidRPr="00C07EC5" w:rsidRDefault="00C07EC5" w:rsidP="00C07E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>- проведення державної реєстрації народження фізичної особи та її походження, відповідно до вимог законодавства, видача відповідного свідоцтва;</w:t>
            </w:r>
          </w:p>
          <w:p w:rsidR="00C07EC5" w:rsidRPr="00C07EC5" w:rsidRDefault="00C07EC5" w:rsidP="00C07E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>- підготовка проектів протоколів про адміністративні правопорушення, передбачені статтею 212-1 Кодексу України про адміністративне правопорушення, за порушення строків державної реєстрації народження дитини;</w:t>
            </w:r>
          </w:p>
          <w:p w:rsidR="00C07EC5" w:rsidRPr="00C07EC5" w:rsidRDefault="00C07EC5" w:rsidP="00C07E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 xml:space="preserve">- надання консультацій громадянам з питань, що </w:t>
            </w:r>
            <w:r w:rsidRPr="00C07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входять до компетенції Відділу;</w:t>
            </w:r>
          </w:p>
          <w:p w:rsidR="00C07EC5" w:rsidRPr="00C07EC5" w:rsidRDefault="00C07EC5" w:rsidP="00C07E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 xml:space="preserve">- приймання для </w:t>
            </w:r>
            <w:proofErr w:type="spellStart"/>
            <w:r w:rsidRPr="00C07EC5">
              <w:rPr>
                <w:rFonts w:ascii="Times New Roman" w:hAnsi="Times New Roman" w:cs="Times New Roman"/>
                <w:sz w:val="24"/>
                <w:szCs w:val="24"/>
              </w:rPr>
              <w:t>проставлення</w:t>
            </w:r>
            <w:proofErr w:type="spellEnd"/>
            <w:r w:rsidRPr="00C07EC5">
              <w:rPr>
                <w:rFonts w:ascii="Times New Roman" w:hAnsi="Times New Roman" w:cs="Times New Roman"/>
                <w:sz w:val="24"/>
                <w:szCs w:val="24"/>
              </w:rPr>
              <w:t xml:space="preserve"> апостиля офіційні документи, що видаються органами юстиції та судами, а також документи, що оформляються нотаріусами України, та видача їх з проставленим апостилем;</w:t>
            </w:r>
          </w:p>
          <w:p w:rsidR="00434B12" w:rsidRPr="00B42249" w:rsidRDefault="00C07EC5" w:rsidP="00C07EC5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EC5">
              <w:rPr>
                <w:rFonts w:ascii="Times New Roman" w:hAnsi="Times New Roman" w:cs="Times New Roman"/>
                <w:sz w:val="24"/>
                <w:szCs w:val="24"/>
              </w:rPr>
              <w:t>- забезпечення виконання інших повноважень, спрямованих на виконання завдань                і функцій Відділу, які виникають з чинного законодавства, доручень начальника Відділу</w:t>
            </w:r>
          </w:p>
        </w:tc>
      </w:tr>
      <w:tr w:rsidR="00434B12" w:rsidRPr="00314D12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C07EC5" w:rsidRDefault="00434B12" w:rsidP="00434B12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A84E97">
              <w:t xml:space="preserve">Посадовий оклад -  </w:t>
            </w:r>
            <w:r w:rsidR="00C07EC5" w:rsidRPr="00C07EC5">
              <w:t>4230</w:t>
            </w:r>
            <w:r w:rsidRPr="00C07EC5">
              <w:t xml:space="preserve"> грн.</w:t>
            </w:r>
          </w:p>
          <w:p w:rsidR="00434B12" w:rsidRPr="00314D12" w:rsidRDefault="00434B12" w:rsidP="00434B12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434B12" w:rsidRPr="00314D12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2611FA" w:rsidRDefault="00434B12" w:rsidP="00434B12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:rsidR="00434B12" w:rsidRPr="00314D12" w:rsidRDefault="00434B12" w:rsidP="001E295F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 w:rsidR="001E295F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434B12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490C5E" w:rsidRDefault="00434B12" w:rsidP="00434B12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4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4B12" w:rsidRPr="00490C5E" w:rsidRDefault="00434B12" w:rsidP="00434B12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4B12" w:rsidRDefault="00434B12" w:rsidP="00434B12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434B12" w:rsidRPr="001A4C71" w:rsidRDefault="00434B12" w:rsidP="00434B1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подається через Єдиний портал вакансій державної служби </w:t>
            </w:r>
            <w:proofErr w:type="spellStart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НАДС</w:t>
            </w:r>
            <w:proofErr w:type="spellEnd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B12" w:rsidRPr="00314D12" w:rsidRDefault="00434B12" w:rsidP="009323E4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97">
              <w:rPr>
                <w:rFonts w:ascii="Times New Roman" w:hAnsi="Times New Roman"/>
                <w:sz w:val="24"/>
                <w:szCs w:val="24"/>
              </w:rPr>
              <w:t>Документи приймаються до 1</w:t>
            </w:r>
            <w:r w:rsidR="00D22C88">
              <w:rPr>
                <w:rFonts w:ascii="Times New Roman" w:hAnsi="Times New Roman"/>
                <w:sz w:val="24"/>
                <w:szCs w:val="24"/>
              </w:rPr>
              <w:t>7</w:t>
            </w:r>
            <w:r w:rsidRPr="00A84E97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Pr="00A84E97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A84E97">
              <w:rPr>
                <w:rFonts w:ascii="Times New Roman" w:hAnsi="Times New Roman"/>
                <w:sz w:val="24"/>
                <w:szCs w:val="24"/>
              </w:rPr>
              <w:t xml:space="preserve"> хв.                        </w:t>
            </w:r>
            <w:r w:rsidR="00FC5853">
              <w:rPr>
                <w:rFonts w:ascii="Times New Roman" w:hAnsi="Times New Roman"/>
                <w:sz w:val="24"/>
                <w:szCs w:val="24"/>
              </w:rPr>
              <w:t>0</w:t>
            </w:r>
            <w:r w:rsidR="009323E4">
              <w:rPr>
                <w:rFonts w:ascii="Times New Roman" w:hAnsi="Times New Roman"/>
                <w:sz w:val="24"/>
                <w:szCs w:val="24"/>
              </w:rPr>
              <w:t>8</w:t>
            </w:r>
            <w:r w:rsidRPr="00A84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853">
              <w:rPr>
                <w:rFonts w:ascii="Times New Roman" w:hAnsi="Times New Roman"/>
                <w:sz w:val="24"/>
                <w:szCs w:val="24"/>
              </w:rPr>
              <w:t>вересня</w:t>
            </w:r>
            <w:r w:rsidRPr="00A84E97">
              <w:rPr>
                <w:rFonts w:ascii="Times New Roman" w:hAnsi="Times New Roman"/>
                <w:sz w:val="24"/>
                <w:szCs w:val="24"/>
              </w:rPr>
              <w:t xml:space="preserve"> 2020 року.</w:t>
            </w:r>
          </w:p>
        </w:tc>
      </w:tr>
      <w:tr w:rsidR="00434B12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Default="00FC5853" w:rsidP="00434B12">
            <w:pPr>
              <w:pStyle w:val="rvps14"/>
              <w:spacing w:before="0" w:beforeAutospacing="0" w:after="0" w:afterAutospacing="0"/>
              <w:ind w:left="10"/>
              <w:jc w:val="both"/>
            </w:pPr>
            <w:proofErr w:type="spellStart"/>
            <w:r>
              <w:t>Запольська</w:t>
            </w:r>
            <w:proofErr w:type="spellEnd"/>
            <w:r>
              <w:t xml:space="preserve"> Тетяна Олегівна</w:t>
            </w:r>
          </w:p>
          <w:p w:rsidR="00434B12" w:rsidRPr="00B9587A" w:rsidRDefault="00434B12" w:rsidP="00434B12">
            <w:pPr>
              <w:pStyle w:val="rvps14"/>
              <w:spacing w:before="0" w:beforeAutospacing="0" w:after="0" w:afterAutospacing="0"/>
              <w:ind w:left="10"/>
              <w:jc w:val="both"/>
            </w:pPr>
            <w:r w:rsidRPr="00B9587A">
              <w:t>т. (</w:t>
            </w:r>
            <w:r>
              <w:t>0512) 47-6</w:t>
            </w:r>
            <w:r w:rsidR="00EF40AA">
              <w:t>4</w:t>
            </w:r>
            <w:r>
              <w:t>-</w:t>
            </w:r>
            <w:r w:rsidR="00EF40AA">
              <w:t>29</w:t>
            </w:r>
          </w:p>
          <w:p w:rsidR="00434B12" w:rsidRPr="00314D12" w:rsidRDefault="00434B12" w:rsidP="00434B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42">
              <w:rPr>
                <w:rStyle w:val="username"/>
                <w:rFonts w:ascii="Times New Roman" w:hAnsi="Times New Roman" w:cs="Times New Roman"/>
                <w:sz w:val="24"/>
                <w:szCs w:val="24"/>
              </w:rPr>
              <w:t>kadrtr@mk.minjust.gov.ua</w:t>
            </w:r>
          </w:p>
        </w:tc>
      </w:tr>
      <w:tr w:rsidR="00434B12" w:rsidRPr="00314D12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434B12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434B12" w:rsidRDefault="00E0028D" w:rsidP="00434B12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E3D">
              <w:rPr>
                <w:rFonts w:ascii="yandex-sans" w:hAnsi="yandex-sans"/>
                <w:color w:val="000000"/>
              </w:rPr>
              <w:t xml:space="preserve">вища освіта за освітнім ступенем не нижче молодшого бакалавра або бакалавра </w:t>
            </w:r>
            <w:r>
              <w:rPr>
                <w:rFonts w:ascii="yandex-sans" w:hAnsi="yandex-sans"/>
                <w:color w:val="000000"/>
              </w:rPr>
              <w:t xml:space="preserve">у галузі </w:t>
            </w:r>
            <w:r w:rsidRPr="00F56FD4">
              <w:rPr>
                <w:rFonts w:ascii="yandex-sans" w:hAnsi="yandex-sans"/>
                <w:color w:val="000000"/>
              </w:rPr>
              <w:t xml:space="preserve">знань </w:t>
            </w:r>
            <w:r w:rsidRPr="00F56FD4">
              <w:rPr>
                <w:rFonts w:ascii="yandex-sans" w:hAnsi="yandex-sans"/>
                <w:color w:val="000000"/>
              </w:rPr>
              <w:lastRenderedPageBreak/>
              <w:t>П</w:t>
            </w:r>
            <w:r w:rsidRPr="00C07EC5">
              <w:rPr>
                <w:rFonts w:ascii="yandex-sans" w:hAnsi="yandex-sans"/>
                <w:color w:val="000000"/>
              </w:rPr>
              <w:t>раво»</w:t>
            </w:r>
          </w:p>
        </w:tc>
      </w:tr>
      <w:tr w:rsidR="00434B12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434B12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434B12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34B12" w:rsidRPr="00314D12" w:rsidRDefault="00434B12" w:rsidP="0043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6D0A"/>
    <w:rsid w:val="0002334A"/>
    <w:rsid w:val="00055E4C"/>
    <w:rsid w:val="00096575"/>
    <w:rsid w:val="000E7D34"/>
    <w:rsid w:val="001E295F"/>
    <w:rsid w:val="00257A42"/>
    <w:rsid w:val="002611FA"/>
    <w:rsid w:val="002A6256"/>
    <w:rsid w:val="002A7B4E"/>
    <w:rsid w:val="002E2C2F"/>
    <w:rsid w:val="00314D12"/>
    <w:rsid w:val="003D2E8A"/>
    <w:rsid w:val="00434B12"/>
    <w:rsid w:val="00490C5E"/>
    <w:rsid w:val="004C5A44"/>
    <w:rsid w:val="005221C8"/>
    <w:rsid w:val="00536D0A"/>
    <w:rsid w:val="005A0D16"/>
    <w:rsid w:val="006038C5"/>
    <w:rsid w:val="0067377C"/>
    <w:rsid w:val="006847DC"/>
    <w:rsid w:val="00713A64"/>
    <w:rsid w:val="007748B2"/>
    <w:rsid w:val="007E5287"/>
    <w:rsid w:val="00831772"/>
    <w:rsid w:val="008E3B10"/>
    <w:rsid w:val="00917F50"/>
    <w:rsid w:val="009323E4"/>
    <w:rsid w:val="009E4CF9"/>
    <w:rsid w:val="00A03962"/>
    <w:rsid w:val="00A84E97"/>
    <w:rsid w:val="00B03129"/>
    <w:rsid w:val="00B06529"/>
    <w:rsid w:val="00B42249"/>
    <w:rsid w:val="00B5151A"/>
    <w:rsid w:val="00BC37A9"/>
    <w:rsid w:val="00C07EC5"/>
    <w:rsid w:val="00C20667"/>
    <w:rsid w:val="00C321D0"/>
    <w:rsid w:val="00CA49AF"/>
    <w:rsid w:val="00CC5A27"/>
    <w:rsid w:val="00D22C88"/>
    <w:rsid w:val="00DC7841"/>
    <w:rsid w:val="00E0028D"/>
    <w:rsid w:val="00E66AC0"/>
    <w:rsid w:val="00EF40AA"/>
    <w:rsid w:val="00F0594A"/>
    <w:rsid w:val="00F23632"/>
    <w:rsid w:val="00F76A35"/>
    <w:rsid w:val="00F774FC"/>
    <w:rsid w:val="00FC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ий текст"/>
    <w:basedOn w:val="a"/>
    <w:rsid w:val="002611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E528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667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8E3B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username">
    <w:name w:val="username"/>
    <w:basedOn w:val="a0"/>
    <w:rsid w:val="00257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hyperlink" Target="https://zakon.rada.gov.ua/laws/show/290-2020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Юлия</cp:lastModifiedBy>
  <cp:revision>4</cp:revision>
  <cp:lastPrinted>2020-09-01T07:51:00Z</cp:lastPrinted>
  <dcterms:created xsi:type="dcterms:W3CDTF">2020-09-01T08:00:00Z</dcterms:created>
  <dcterms:modified xsi:type="dcterms:W3CDTF">2020-09-03T06:49:00Z</dcterms:modified>
</cp:coreProperties>
</file>