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66009B" w14:textId="7E3E8B77" w:rsidR="00E60CFC" w:rsidRDefault="00E60CFC" w:rsidP="00E60CFC">
      <w:pPr>
        <w:spacing w:after="0" w:line="240" w:lineRule="auto"/>
        <w:ind w:left="5103"/>
        <w:jc w:val="both"/>
        <w:rPr>
          <w:rFonts w:ascii="Times New Roman" w:hAnsi="Times New Roman"/>
          <w:spacing w:val="-2"/>
          <w:sz w:val="24"/>
        </w:rPr>
      </w:pPr>
      <w:r w:rsidRPr="001244D8">
        <w:rPr>
          <w:rFonts w:ascii="Times New Roman" w:hAnsi="Times New Roman"/>
          <w:spacing w:val="-2"/>
          <w:sz w:val="24"/>
        </w:rPr>
        <w:t xml:space="preserve">Додаток </w:t>
      </w:r>
      <w:r>
        <w:rPr>
          <w:rFonts w:ascii="Times New Roman" w:hAnsi="Times New Roman"/>
          <w:spacing w:val="-2"/>
          <w:sz w:val="24"/>
        </w:rPr>
        <w:t>75</w:t>
      </w:r>
      <w:r w:rsidRPr="001244D8">
        <w:rPr>
          <w:rFonts w:ascii="Times New Roman" w:hAnsi="Times New Roman"/>
          <w:spacing w:val="-2"/>
          <w:sz w:val="24"/>
        </w:rPr>
        <w:t xml:space="preserve"> до наказу Одеського міжрегіонального управління Міністерства юстиції України від 02.01.2026 № 9/10.1-06</w:t>
      </w:r>
    </w:p>
    <w:p w14:paraId="35A110FE" w14:textId="77777777" w:rsidR="00E60CFC" w:rsidRPr="001244D8" w:rsidRDefault="00E60CFC" w:rsidP="00E60CFC">
      <w:pPr>
        <w:spacing w:after="0" w:line="240" w:lineRule="auto"/>
        <w:ind w:left="5103"/>
        <w:jc w:val="both"/>
        <w:rPr>
          <w:rFonts w:ascii="Times New Roman" w:hAnsi="Times New Roman"/>
          <w:spacing w:val="-2"/>
          <w:sz w:val="24"/>
        </w:rPr>
      </w:pPr>
    </w:p>
    <w:p w14:paraId="078CB79B" w14:textId="6FBC7EB6" w:rsidR="004E355C" w:rsidRPr="00E60CFC" w:rsidRDefault="004E355C" w:rsidP="00E60CF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E60CFC">
        <w:rPr>
          <w:rFonts w:ascii="Times New Roman" w:hAnsi="Times New Roman"/>
          <w:b/>
          <w:sz w:val="24"/>
          <w:szCs w:val="28"/>
        </w:rPr>
        <w:t>ТЕХНОЛОГІЧНА КАРТКА</w:t>
      </w:r>
    </w:p>
    <w:p w14:paraId="3C6C6B7B" w14:textId="77777777" w:rsidR="004E355C" w:rsidRPr="00E60CFC" w:rsidRDefault="004E355C" w:rsidP="00E60CFC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E60CFC">
        <w:rPr>
          <w:rFonts w:ascii="Times New Roman" w:hAnsi="Times New Roman"/>
          <w:b/>
          <w:sz w:val="24"/>
          <w:szCs w:val="28"/>
        </w:rPr>
        <w:t xml:space="preserve">адміністративної послуги </w:t>
      </w:r>
      <w:r w:rsidRPr="00E60CFC">
        <w:rPr>
          <w:rFonts w:ascii="Times New Roman" w:hAnsi="Times New Roman"/>
          <w:b/>
          <w:sz w:val="24"/>
          <w:szCs w:val="28"/>
          <w:lang w:eastAsia="ar-SA"/>
        </w:rPr>
        <w:t>з державної реєстрації припинення громадського об'єднання в результаті його реорганізації</w:t>
      </w:r>
    </w:p>
    <w:p w14:paraId="2664340A" w14:textId="77777777" w:rsidR="0084572C" w:rsidRPr="004A027B" w:rsidRDefault="0084572C" w:rsidP="00E60CFC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43"/>
        <w:gridCol w:w="2694"/>
        <w:gridCol w:w="1984"/>
        <w:gridCol w:w="567"/>
        <w:gridCol w:w="1559"/>
      </w:tblGrid>
      <w:tr w:rsidR="00E60CFC" w:rsidRPr="00E60CFC" w14:paraId="55258804" w14:textId="77777777" w:rsidTr="00E60CFC">
        <w:trPr>
          <w:tblHeader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1BC0" w14:textId="4D49186E" w:rsidR="00E60CFC" w:rsidRPr="00E60CFC" w:rsidRDefault="00E60CFC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  <w:i/>
              </w:rPr>
              <w:t>Етапи</w:t>
            </w:r>
            <w:r w:rsidRPr="00E60CFC">
              <w:rPr>
                <w:rFonts w:ascii="Times New Roman" w:hAnsi="Times New Roman"/>
                <w:i/>
                <w:spacing w:val="-8"/>
              </w:rPr>
              <w:t xml:space="preserve"> </w:t>
            </w:r>
            <w:r w:rsidRPr="00E60CFC">
              <w:rPr>
                <w:rFonts w:ascii="Times New Roman" w:hAnsi="Times New Roman"/>
                <w:i/>
              </w:rPr>
              <w:t>опрацювання</w:t>
            </w:r>
            <w:r w:rsidRPr="00E60CFC">
              <w:rPr>
                <w:rFonts w:ascii="Times New Roman" w:hAnsi="Times New Roman"/>
                <w:i/>
                <w:spacing w:val="-8"/>
              </w:rPr>
              <w:t xml:space="preserve"> </w:t>
            </w:r>
            <w:r w:rsidRPr="00E60CFC">
              <w:rPr>
                <w:rFonts w:ascii="Times New Roman" w:hAnsi="Times New Roman"/>
                <w:i/>
              </w:rPr>
              <w:t>заяви</w:t>
            </w:r>
            <w:r w:rsidRPr="00E60CFC">
              <w:rPr>
                <w:rFonts w:ascii="Times New Roman" w:hAnsi="Times New Roman"/>
                <w:i/>
                <w:spacing w:val="-7"/>
              </w:rPr>
              <w:t xml:space="preserve"> </w:t>
            </w:r>
            <w:r w:rsidRPr="00E60CFC">
              <w:rPr>
                <w:rFonts w:ascii="Times New Roman" w:hAnsi="Times New Roman"/>
                <w:i/>
                <w:spacing w:val="-5"/>
              </w:rPr>
              <w:t xml:space="preserve">про </w:t>
            </w:r>
            <w:r w:rsidRPr="00E60CFC">
              <w:rPr>
                <w:rFonts w:ascii="Times New Roman" w:hAnsi="Times New Roman"/>
                <w:i/>
                <w:spacing w:val="-2"/>
              </w:rPr>
              <w:t>надання</w:t>
            </w:r>
            <w:r w:rsidRPr="00E60CFC">
              <w:rPr>
                <w:rFonts w:ascii="Times New Roman" w:hAnsi="Times New Roman"/>
                <w:i/>
                <w:spacing w:val="11"/>
              </w:rPr>
              <w:t xml:space="preserve"> </w:t>
            </w:r>
            <w:r w:rsidRPr="00E60CFC">
              <w:rPr>
                <w:rFonts w:ascii="Times New Roman" w:hAnsi="Times New Roman"/>
                <w:i/>
                <w:spacing w:val="-2"/>
              </w:rPr>
              <w:t>адміністративної</w:t>
            </w:r>
            <w:r w:rsidRPr="00E60CFC">
              <w:rPr>
                <w:rFonts w:ascii="Times New Roman" w:hAnsi="Times New Roman"/>
                <w:i/>
                <w:spacing w:val="10"/>
              </w:rPr>
              <w:t xml:space="preserve"> </w:t>
            </w:r>
            <w:r w:rsidRPr="00E60CFC">
              <w:rPr>
                <w:rFonts w:ascii="Times New Roman" w:hAnsi="Times New Roman"/>
                <w:i/>
                <w:spacing w:val="-2"/>
              </w:rPr>
              <w:t>послуги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96D3" w14:textId="5C3FA6A3" w:rsidR="00E60CFC" w:rsidRPr="00E60CFC" w:rsidRDefault="00E60CFC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  <w:i/>
                <w:spacing w:val="-2"/>
              </w:rPr>
              <w:t>Відповідальна особа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0314" w14:textId="45073321" w:rsidR="00E60CFC" w:rsidRPr="00E60CFC" w:rsidRDefault="00E60CFC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  <w:i/>
                <w:spacing w:val="-2"/>
              </w:rPr>
              <w:t xml:space="preserve">Структурний підрозділ, </w:t>
            </w:r>
            <w:r w:rsidRPr="00E60CFC">
              <w:rPr>
                <w:rFonts w:ascii="Times New Roman" w:hAnsi="Times New Roman"/>
                <w:i/>
              </w:rPr>
              <w:t>відповідальний за етап</w:t>
            </w:r>
            <w:r w:rsidRPr="00E60CFC">
              <w:rPr>
                <w:rFonts w:ascii="Times New Roman" w:hAnsi="Times New Roman"/>
                <w:i/>
                <w:spacing w:val="-13"/>
              </w:rPr>
              <w:t xml:space="preserve"> </w:t>
            </w:r>
            <w:r w:rsidRPr="00E60CFC">
              <w:rPr>
                <w:rFonts w:ascii="Times New Roman" w:hAnsi="Times New Roman"/>
                <w:i/>
              </w:rPr>
              <w:t>(дію,</w:t>
            </w:r>
            <w:r w:rsidRPr="00E60CFC">
              <w:rPr>
                <w:rFonts w:ascii="Times New Roman" w:hAnsi="Times New Roman"/>
                <w:i/>
                <w:spacing w:val="-12"/>
              </w:rPr>
              <w:t xml:space="preserve"> </w:t>
            </w:r>
            <w:r w:rsidRPr="00E60CFC">
              <w:rPr>
                <w:rFonts w:ascii="Times New Roman" w:hAnsi="Times New Roman"/>
                <w:i/>
              </w:rPr>
              <w:t>рішення)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FBCB" w14:textId="25B73951" w:rsidR="00E60CFC" w:rsidRPr="00E60CFC" w:rsidRDefault="00E60CFC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  <w:i/>
                <w:spacing w:val="-4"/>
              </w:rPr>
              <w:t>Дія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554D" w14:textId="77777777" w:rsidR="00E60CFC" w:rsidRPr="00E60CFC" w:rsidRDefault="00E60CFC" w:rsidP="00E60CFC">
            <w:pPr>
              <w:pStyle w:val="TableParagraph"/>
              <w:ind w:firstLine="23"/>
              <w:jc w:val="center"/>
              <w:rPr>
                <w:rFonts w:ascii="Times New Roman" w:hAnsi="Times New Roman" w:cs="Times New Roman"/>
                <w:i/>
                <w:spacing w:val="-13"/>
              </w:rPr>
            </w:pPr>
            <w:r w:rsidRPr="00E60CFC">
              <w:rPr>
                <w:rFonts w:ascii="Times New Roman" w:hAnsi="Times New Roman" w:cs="Times New Roman"/>
                <w:i/>
                <w:spacing w:val="-2"/>
              </w:rPr>
              <w:t xml:space="preserve">Строки виконання </w:t>
            </w:r>
            <w:r w:rsidRPr="00E60CFC">
              <w:rPr>
                <w:rFonts w:ascii="Times New Roman" w:hAnsi="Times New Roman" w:cs="Times New Roman"/>
                <w:i/>
              </w:rPr>
              <w:t>етапів</w:t>
            </w:r>
            <w:r w:rsidRPr="00E60CFC">
              <w:rPr>
                <w:rFonts w:ascii="Times New Roman" w:hAnsi="Times New Roman" w:cs="Times New Roman"/>
                <w:i/>
                <w:spacing w:val="-13"/>
              </w:rPr>
              <w:t xml:space="preserve"> </w:t>
            </w:r>
          </w:p>
          <w:p w14:paraId="12E7794F" w14:textId="7C4C2DCE" w:rsidR="00E60CFC" w:rsidRPr="00E60CFC" w:rsidRDefault="00E60CFC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  <w:i/>
              </w:rPr>
              <w:t xml:space="preserve">(дії, </w:t>
            </w:r>
            <w:r w:rsidRPr="00E60CFC">
              <w:rPr>
                <w:rFonts w:ascii="Times New Roman" w:hAnsi="Times New Roman"/>
                <w:i/>
                <w:spacing w:val="-2"/>
              </w:rPr>
              <w:t>рішення)</w:t>
            </w:r>
          </w:p>
        </w:tc>
      </w:tr>
      <w:tr w:rsidR="0084572C" w:rsidRPr="00E60CFC" w14:paraId="77316F4D" w14:textId="77777777" w:rsidTr="00E60CFC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FE3C3" w14:textId="77777777" w:rsidR="0084572C" w:rsidRPr="00E60CFC" w:rsidRDefault="0084572C" w:rsidP="00E60CF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60CFC">
              <w:rPr>
                <w:rFonts w:ascii="Times New Roman" w:hAnsi="Times New Roman"/>
                <w:b/>
              </w:rPr>
              <w:t>У разі отримання документів у паперовій формі</w:t>
            </w:r>
          </w:p>
        </w:tc>
      </w:tr>
      <w:tr w:rsidR="00C832A7" w:rsidRPr="00E60CFC" w14:paraId="507C7E75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D768" w14:textId="77777777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1. Прийом за описом документів, які подаються для проведення державної реєстрації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49743" w14:textId="4AC84E3E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Одеського</w:t>
            </w:r>
            <w:r w:rsidR="002B78AE" w:rsidRPr="00442DED">
              <w:rPr>
                <w:rFonts w:ascii="Times New Roman" w:hAnsi="Times New Roman"/>
              </w:rPr>
              <w:t xml:space="preserve"> міжрегіонального управління Міністерства юстиції</w:t>
            </w:r>
            <w:r w:rsidR="002B78AE">
              <w:rPr>
                <w:rFonts w:ascii="Times New Roman" w:hAnsi="Times New Roman"/>
              </w:rPr>
              <w:t xml:space="preserve"> </w:t>
            </w:r>
            <w:r w:rsidR="002B78AE" w:rsidRPr="00442DED">
              <w:rPr>
                <w:rFonts w:ascii="Times New Roman" w:hAnsi="Times New Roman"/>
              </w:rPr>
              <w:t xml:space="preserve">України </w:t>
            </w:r>
            <w:r w:rsidR="002B78AE">
              <w:rPr>
                <w:rFonts w:ascii="Times New Roman" w:hAnsi="Times New Roman"/>
              </w:rPr>
              <w:t>(далі – ОМУ МЮУ)</w:t>
            </w:r>
          </w:p>
          <w:p w14:paraId="13707FC2" w14:textId="7B27C7C6" w:rsidR="00C832A7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027F243" w14:textId="5785CD94" w:rsidR="002B78AE" w:rsidRDefault="002B78AE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32C8D6B" w14:textId="1F3A15DE" w:rsidR="002B78AE" w:rsidRDefault="002B78AE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265B0E1" w14:textId="6D674DAE" w:rsidR="002B78AE" w:rsidRDefault="002B78AE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F1BEB12" w14:textId="5D15E9E1" w:rsidR="000409C0" w:rsidRDefault="000409C0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2CBA3C80" w14:textId="77777777" w:rsidR="000409C0" w:rsidRPr="00E60CFC" w:rsidRDefault="000409C0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C360655" w14:textId="5DE200EE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E1C10" w14:textId="77777777" w:rsidR="000409C0" w:rsidRPr="00414FA3" w:rsidRDefault="000409C0" w:rsidP="000409C0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414FA3">
              <w:rPr>
                <w:rFonts w:ascii="Times New Roman" w:hAnsi="Times New Roman"/>
              </w:rPr>
              <w:t>Відділ</w:t>
            </w:r>
            <w:r w:rsidRPr="00414FA3">
              <w:rPr>
                <w:rFonts w:ascii="Times New Roman" w:hAnsi="Times New Roman"/>
                <w:spacing w:val="-2"/>
              </w:rPr>
              <w:t xml:space="preserve"> державної реєстрації громадських </w:t>
            </w:r>
            <w:r w:rsidRPr="00414FA3">
              <w:rPr>
                <w:rFonts w:ascii="Times New Roman" w:hAnsi="Times New Roman"/>
              </w:rPr>
              <w:t xml:space="preserve">формувань в Одеській </w:t>
            </w:r>
            <w:r w:rsidRPr="00414FA3">
              <w:rPr>
                <w:rFonts w:ascii="Times New Roman" w:hAnsi="Times New Roman"/>
                <w:spacing w:val="-2"/>
              </w:rPr>
              <w:t>області</w:t>
            </w:r>
            <w:r w:rsidRPr="00414FA3">
              <w:rPr>
                <w:rFonts w:ascii="Times New Roman" w:hAnsi="Times New Roman"/>
              </w:rPr>
              <w:t xml:space="preserve"> Управління державної реєстрації Одеського міжрегіонального управління Міністерства юстиції України (далі – Відділ)</w:t>
            </w:r>
          </w:p>
          <w:p w14:paraId="3A15A940" w14:textId="77777777" w:rsidR="00C832A7" w:rsidRPr="00E60CFC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52D4A4DF" w14:textId="6C0ADFFA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5F3FA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D860D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C832A7" w:rsidRPr="00E60CFC" w14:paraId="6E2BF136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3142" w14:textId="77777777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2. Видача (надсилання поштовим відправленням) заявнику примірника опису, за яким приймаються документи, що подаються для державної реєстрації, з відміткою про дату їх отримання та кодом доступу до результатів розгляду документів через портал електронних сервісів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026B" w14:textId="124572F4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  <w:p w14:paraId="02831DDC" w14:textId="25362E59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8970858" w14:textId="7B1D451A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5395" w14:textId="016E8010" w:rsidR="00C832A7" w:rsidRPr="00E60CFC" w:rsidRDefault="00516D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  <w:p w14:paraId="69AD471B" w14:textId="77777777" w:rsidR="00C832A7" w:rsidRPr="00E60CFC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317AC6B4" w14:textId="77777777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5457638" w14:textId="77777777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89C8E53" w14:textId="77777777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0CB7F36F" w14:textId="77777777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33F93417" w14:textId="490CD799" w:rsidR="00C832A7" w:rsidRPr="00E60CFC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28B3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4CC4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C832A7" w:rsidRPr="00E60CFC" w14:paraId="7C9166DA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A81E" w14:textId="6F770D2E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3. Виготовлення електронних копій поданих заявником документів, що долучаються до заяви,</w:t>
            </w:r>
            <w:r w:rsidR="00442258" w:rsidRPr="00E60CFC">
              <w:rPr>
                <w:rFonts w:ascii="Times New Roman" w:hAnsi="Times New Roman"/>
                <w:lang w:val="ru-RU"/>
              </w:rPr>
              <w:t xml:space="preserve"> </w:t>
            </w:r>
            <w:r w:rsidRPr="00E60CFC">
              <w:rPr>
                <w:rFonts w:ascii="Times New Roman" w:hAnsi="Times New Roman"/>
              </w:rPr>
              <w:t xml:space="preserve">зареєстрованої у </w:t>
            </w:r>
            <w:r w:rsidR="00E60CFC" w:rsidRPr="002254AB">
              <w:rPr>
                <w:rFonts w:ascii="Times New Roman" w:hAnsi="Times New Roman"/>
                <w:spacing w:val="-2"/>
              </w:rPr>
              <w:t xml:space="preserve">Єдиному </w:t>
            </w:r>
            <w:r w:rsidR="00E60CFC" w:rsidRPr="002254AB">
              <w:rPr>
                <w:rFonts w:ascii="Times New Roman" w:hAnsi="Times New Roman"/>
              </w:rPr>
              <w:t>державному</w:t>
            </w:r>
            <w:r w:rsidR="00E60CFC" w:rsidRPr="002254AB">
              <w:rPr>
                <w:rFonts w:ascii="Times New Roman" w:hAnsi="Times New Roman"/>
                <w:spacing w:val="-13"/>
              </w:rPr>
              <w:t xml:space="preserve"> </w:t>
            </w:r>
            <w:r w:rsidR="00E60CFC" w:rsidRPr="002254AB">
              <w:rPr>
                <w:rFonts w:ascii="Times New Roman" w:hAnsi="Times New Roman"/>
              </w:rPr>
              <w:t>реєстрі</w:t>
            </w:r>
            <w:r w:rsidR="00E60CFC" w:rsidRPr="002254AB">
              <w:rPr>
                <w:rFonts w:ascii="Times New Roman" w:hAnsi="Times New Roman"/>
                <w:spacing w:val="-12"/>
              </w:rPr>
              <w:t xml:space="preserve"> </w:t>
            </w:r>
            <w:r w:rsidR="00E60CFC" w:rsidRPr="002254AB">
              <w:rPr>
                <w:rFonts w:ascii="Times New Roman" w:hAnsi="Times New Roman"/>
              </w:rPr>
              <w:t>юридичних</w:t>
            </w:r>
            <w:r w:rsidR="00E60CFC" w:rsidRPr="002254AB">
              <w:rPr>
                <w:rFonts w:ascii="Times New Roman" w:hAnsi="Times New Roman"/>
                <w:spacing w:val="-13"/>
              </w:rPr>
              <w:t xml:space="preserve"> </w:t>
            </w:r>
            <w:r w:rsidR="00E60CFC" w:rsidRPr="002254AB">
              <w:rPr>
                <w:rFonts w:ascii="Times New Roman" w:hAnsi="Times New Roman"/>
              </w:rPr>
              <w:t xml:space="preserve">осіб, фізичних осіб – підприємців та громадських формувань (далі – </w:t>
            </w:r>
            <w:r w:rsidR="00E60CFC">
              <w:rPr>
                <w:rFonts w:ascii="Times New Roman" w:hAnsi="Times New Roman"/>
              </w:rPr>
              <w:t>ЄДР</w:t>
            </w:r>
            <w:r w:rsidR="00E60CFC" w:rsidRPr="002254AB">
              <w:rPr>
                <w:rFonts w:ascii="Times New Roman" w:hAnsi="Times New Roman"/>
              </w:rPr>
              <w:t>)</w:t>
            </w:r>
            <w:r w:rsidRPr="00E60CFC">
              <w:rPr>
                <w:rFonts w:ascii="Times New Roman" w:hAnsi="Times New Roman"/>
              </w:rPr>
              <w:t xml:space="preserve">, шляхом їх сканування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AEEF" w14:textId="32552B4E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  <w:p w14:paraId="780CB6F9" w14:textId="6AFF0365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36C1AAD" w14:textId="1AD463CC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CFA2A" w14:textId="073389A2" w:rsidR="00C832A7" w:rsidRPr="00E60CFC" w:rsidRDefault="00516D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  <w:p w14:paraId="7E71B378" w14:textId="08029D8E" w:rsidR="00516DAE" w:rsidRDefault="00516D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6762F4D9" w14:textId="5A5825BC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02AC95A3" w14:textId="31F536C1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274247DC" w14:textId="34CB80D0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7E1986BF" w14:textId="77777777" w:rsidR="002B78AE" w:rsidRPr="00E60CFC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530289EE" w14:textId="47674992" w:rsidR="00C832A7" w:rsidRPr="00E60CFC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253CB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54E89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Не пізніше </w:t>
            </w:r>
            <w:r w:rsidRPr="00E60CFC">
              <w:rPr>
                <w:rFonts w:ascii="Times New Roman" w:hAnsi="Times New Roman"/>
                <w:lang w:val="ru-RU"/>
              </w:rPr>
              <w:t xml:space="preserve">3 </w:t>
            </w:r>
            <w:r w:rsidRPr="00E60CFC">
              <w:rPr>
                <w:rFonts w:ascii="Times New Roman" w:hAnsi="Times New Roman"/>
              </w:rPr>
              <w:t>робочих днів з дати подання документів</w:t>
            </w:r>
          </w:p>
          <w:p w14:paraId="1609157A" w14:textId="54321CD2" w:rsidR="00C832A7" w:rsidRPr="00E60CFC" w:rsidRDefault="00C832A7" w:rsidP="00516DAE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C12ABD" w14:textId="607E4CC4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 день надходження документів</w:t>
            </w:r>
          </w:p>
        </w:tc>
      </w:tr>
      <w:tr w:rsidR="0084572C" w:rsidRPr="00E60CFC" w14:paraId="61569331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C35C" w14:textId="34534FC3" w:rsidR="0084572C" w:rsidRPr="00E60CFC" w:rsidRDefault="0084572C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4. Передача за допомогою програмних засобів ведення </w:t>
            </w:r>
            <w:r w:rsidR="00E60CFC">
              <w:rPr>
                <w:rFonts w:ascii="Times New Roman" w:hAnsi="Times New Roman"/>
              </w:rPr>
              <w:t>ЄДР</w:t>
            </w:r>
            <w:r w:rsidRPr="00E60CFC">
              <w:rPr>
                <w:rFonts w:ascii="Times New Roman" w:hAnsi="Times New Roman"/>
              </w:rPr>
              <w:t xml:space="preserve"> заяви та електронних копій документів, зареєстрованих у </w:t>
            </w:r>
            <w:r w:rsidR="00E60CFC">
              <w:rPr>
                <w:rFonts w:ascii="Times New Roman" w:hAnsi="Times New Roman"/>
              </w:rPr>
              <w:t>ЄДР</w:t>
            </w:r>
            <w:r w:rsidRPr="00E60CFC">
              <w:rPr>
                <w:rFonts w:ascii="Times New Roman" w:hAnsi="Times New Roman"/>
              </w:rPr>
              <w:t xml:space="preserve">, суб’єкту надання </w:t>
            </w:r>
            <w:r w:rsidRPr="00E60CFC">
              <w:rPr>
                <w:rFonts w:ascii="Times New Roman" w:hAnsi="Times New Roman"/>
              </w:rPr>
              <w:lastRenderedPageBreak/>
              <w:t>адміністративної послуги</w:t>
            </w:r>
            <w:r w:rsidR="002B78AE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*****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9E88" w14:textId="77777777" w:rsidR="0084572C" w:rsidRPr="00E60CFC" w:rsidRDefault="0084572C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lastRenderedPageBreak/>
              <w:t>Уповноважена особа фронт-офісу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6F7F" w14:textId="7777777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156E" w14:textId="7777777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02F1" w14:textId="7777777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Невідкладно, але не пізніше наступного робочого дня з дня </w:t>
            </w:r>
            <w:r w:rsidRPr="00E60CFC">
              <w:rPr>
                <w:rFonts w:ascii="Times New Roman" w:hAnsi="Times New Roman"/>
              </w:rPr>
              <w:lastRenderedPageBreak/>
              <w:t>надходження документів</w:t>
            </w:r>
          </w:p>
        </w:tc>
      </w:tr>
      <w:tr w:rsidR="0084572C" w:rsidRPr="00E60CFC" w14:paraId="22FB86A8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AF1E" w14:textId="46A6ED1C" w:rsidR="0084572C" w:rsidRPr="00E60CFC" w:rsidRDefault="0084572C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5. Інформування суб’єкта надання адміністративної послуги про внесення до </w:t>
            </w:r>
            <w:r w:rsidR="00E60CFC">
              <w:rPr>
                <w:rFonts w:ascii="Times New Roman" w:hAnsi="Times New Roman"/>
              </w:rPr>
              <w:t>ЄДР</w:t>
            </w:r>
            <w:r w:rsidR="00E60CFC" w:rsidRP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інформації щодо прийому документів для державної реєстрації шляхом надсилання повідомлення на уніфіковану електронну скриньку **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F673" w14:textId="77777777" w:rsidR="0084572C" w:rsidRPr="00E60CFC" w:rsidRDefault="0084572C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90D7" w14:textId="7777777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53B5" w14:textId="7777777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2B29" w14:textId="0376DA1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Невідкладно після внесення інформації до </w:t>
            </w:r>
            <w:r w:rsidR="00E60CFC">
              <w:rPr>
                <w:rFonts w:ascii="Times New Roman" w:hAnsi="Times New Roman"/>
              </w:rPr>
              <w:t>ЄДР</w:t>
            </w:r>
          </w:p>
        </w:tc>
      </w:tr>
      <w:tr w:rsidR="00442258" w:rsidRPr="00E60CFC" w14:paraId="77AB7F66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9AECE" w14:textId="665AAC1E" w:rsidR="00442258" w:rsidRPr="00E60CFC" w:rsidRDefault="00442258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6. Перевірка поданих документів на відсутність підстав для продовження строку їх розгляду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CB29" w14:textId="72F64992" w:rsidR="00442258" w:rsidRPr="00E60CFC" w:rsidRDefault="00442258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9B89" w14:textId="5F33B895" w:rsidR="00442258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8CF1" w14:textId="69658A01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DFE7" w14:textId="0B2C6DC6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До закінчення встановлених законодавством строку для їх розгляду ***</w:t>
            </w:r>
          </w:p>
        </w:tc>
      </w:tr>
      <w:tr w:rsidR="00442258" w:rsidRPr="00E60CFC" w14:paraId="7FA9FEA2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6E22" w14:textId="27299426" w:rsidR="00442258" w:rsidRPr="00E60CFC" w:rsidRDefault="00442258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6.1. У разі продовження строку розгляду документів, але не більше ніж на 15 робочих днів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9DF6" w14:textId="2F3F6F80" w:rsidR="00442258" w:rsidRPr="00E60CFC" w:rsidRDefault="00442258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9068C" w14:textId="5E3D2254" w:rsidR="00442258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028D" w14:textId="21301092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9EF5" w14:textId="45323BD5" w:rsidR="00442258" w:rsidRPr="00E60CFC" w:rsidRDefault="00442258" w:rsidP="0084566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Після закінчення встановлених законодавством строку для їх розгляду</w:t>
            </w:r>
          </w:p>
        </w:tc>
      </w:tr>
      <w:tr w:rsidR="00442258" w:rsidRPr="00E60CFC" w14:paraId="59A4F153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80B1" w14:textId="04069A63" w:rsidR="00442258" w:rsidRPr="00E60CFC" w:rsidRDefault="00442258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6.2.1. Формування повідомлення про продовження строку розгляду документів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622A7" w14:textId="4E77FCFB" w:rsidR="00442258" w:rsidRPr="00E60CFC" w:rsidRDefault="00442258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6225" w14:textId="6A5ACBC7" w:rsidR="00442258" w:rsidRPr="00E60CFC" w:rsidRDefault="00516DAE" w:rsidP="002B78A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DB04" w14:textId="49411BCE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FD6B" w14:textId="2F2123A5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 день продовження строку розгляду документів</w:t>
            </w:r>
          </w:p>
        </w:tc>
      </w:tr>
      <w:tr w:rsidR="00442258" w:rsidRPr="00E60CFC" w14:paraId="3C23FBE2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D5F2" w14:textId="35B78657" w:rsidR="00442258" w:rsidRPr="00E60CFC" w:rsidRDefault="00442258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6.2.2. Інформування фронт-офісу про продовження строку  розгляду документів</w:t>
            </w:r>
            <w:r w:rsidR="002B78AE">
              <w:rPr>
                <w:rFonts w:ascii="Times New Roman" w:hAnsi="Times New Roman"/>
              </w:rPr>
              <w:t xml:space="preserve">  </w:t>
            </w:r>
            <w:r w:rsidRPr="00E60CFC">
              <w:rPr>
                <w:rFonts w:ascii="Times New Roman" w:hAnsi="Times New Roman"/>
              </w:rPr>
              <w:t>**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61C2" w14:textId="5AABC40A" w:rsidR="00442258" w:rsidRPr="00E60CFC" w:rsidRDefault="00442258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7BBA" w14:textId="38487446" w:rsidR="00442258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3EE7" w14:textId="7332F41D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3DD77" w14:textId="1E3ECC58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 день продовження строку розгляду документів </w:t>
            </w:r>
          </w:p>
        </w:tc>
      </w:tr>
      <w:tr w:rsidR="00442258" w:rsidRPr="00E60CFC" w14:paraId="32333C3A" w14:textId="77777777" w:rsidTr="00E60CF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2D99A" w14:textId="332E3857" w:rsidR="00442258" w:rsidRPr="00E60CFC" w:rsidRDefault="00442258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6.2.3.</w:t>
            </w:r>
            <w:r w:rsidR="0084566A" w:rsidRPr="00E60CFC">
              <w:rPr>
                <w:rFonts w:ascii="Times New Roman" w:hAnsi="Times New Roman"/>
                <w:lang w:val="ru-RU"/>
              </w:rPr>
              <w:t xml:space="preserve"> </w:t>
            </w:r>
            <w:r w:rsidRPr="00E60CFC">
              <w:rPr>
                <w:rFonts w:ascii="Times New Roman" w:hAnsi="Times New Roman"/>
              </w:rPr>
              <w:t>Інформування заявника про продовження строку розгляду документів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1F8E" w14:textId="3C2C4E53" w:rsidR="00442258" w:rsidRPr="00E60CFC" w:rsidRDefault="00442258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  <w:p w14:paraId="79905411" w14:textId="1ABF204B" w:rsidR="00442258" w:rsidRPr="00E60CFC" w:rsidRDefault="00442258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D58DA3B" w14:textId="30F60E82" w:rsidR="00442258" w:rsidRPr="00E60CFC" w:rsidRDefault="00442258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6E82" w14:textId="4EA1793F" w:rsidR="00442258" w:rsidRPr="00E60CFC" w:rsidRDefault="00516DAE" w:rsidP="0044225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  <w:p w14:paraId="1DD35436" w14:textId="7FAFB338" w:rsidR="00442258" w:rsidRDefault="00442258" w:rsidP="0044225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27B5871" w14:textId="20FCAC83" w:rsidR="000409C0" w:rsidRDefault="000409C0" w:rsidP="0044225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872DFAE" w14:textId="09FBD1A2" w:rsidR="000409C0" w:rsidRDefault="000409C0" w:rsidP="0044225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CA5E8E7" w14:textId="23E4B079" w:rsidR="000409C0" w:rsidRDefault="000409C0" w:rsidP="0044225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752E189" w14:textId="77777777" w:rsidR="000409C0" w:rsidRPr="00E60CFC" w:rsidRDefault="000409C0" w:rsidP="0044225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082462D2" w14:textId="5CA98980" w:rsidR="00442258" w:rsidRPr="00E60CFC" w:rsidRDefault="00442258" w:rsidP="00442258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</w:t>
            </w:r>
            <w:r w:rsidR="002B78AE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BEA5" w14:textId="3B5433AC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AE29" w14:textId="7C62D253" w:rsidR="00442258" w:rsidRPr="00E60CFC" w:rsidRDefault="00442258" w:rsidP="0044225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 день продовження строку розгляду документів</w:t>
            </w:r>
          </w:p>
        </w:tc>
      </w:tr>
      <w:tr w:rsidR="00C832A7" w:rsidRPr="00E60CFC" w14:paraId="665E99D9" w14:textId="77777777" w:rsidTr="00E60CFC">
        <w:trPr>
          <w:trHeight w:val="1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910F9" w14:textId="77777777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7. Прийняття рішення про державну реєстрацію або рішення про відмову в такій реєстрації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EADC" w14:textId="3F7DF82D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F913" w14:textId="23B53B3B" w:rsidR="00C832A7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4F551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A6A4" w14:textId="6F0CE1CB" w:rsidR="00C832A7" w:rsidRPr="00E60CFC" w:rsidRDefault="00C832A7" w:rsidP="002B78AE">
            <w:pPr>
              <w:spacing w:after="0" w:line="240" w:lineRule="auto"/>
              <w:jc w:val="center"/>
            </w:pPr>
            <w:r w:rsidRPr="00E60CFC">
              <w:rPr>
                <w:rFonts w:ascii="Times New Roman" w:hAnsi="Times New Roman"/>
              </w:rPr>
              <w:t xml:space="preserve">Не пізніше </w:t>
            </w:r>
            <w:r w:rsidRPr="00E60CFC">
              <w:rPr>
                <w:rFonts w:ascii="Times New Roman" w:hAnsi="Times New Roman"/>
                <w:lang w:val="ru-RU"/>
              </w:rPr>
              <w:t xml:space="preserve">3 </w:t>
            </w:r>
            <w:r w:rsidRPr="00E60CFC">
              <w:rPr>
                <w:rFonts w:ascii="Times New Roman" w:hAnsi="Times New Roman"/>
              </w:rPr>
              <w:t>робочих днів з дати подання документів</w:t>
            </w:r>
            <w:r w:rsid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  <w:lang w:val="ru-RU"/>
              </w:rPr>
              <w:t>***</w:t>
            </w:r>
          </w:p>
        </w:tc>
      </w:tr>
      <w:tr w:rsidR="00C832A7" w:rsidRPr="00E60CFC" w14:paraId="3861C54A" w14:textId="77777777" w:rsidTr="00E60CFC">
        <w:trPr>
          <w:trHeight w:val="1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037B" w14:textId="77777777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7.1. У разі відсутності підстав для відмови у державній реєстрації перейти до пункту 7.3.1.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F63DF" w14:textId="2B7ACC13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78BE" w14:textId="7AAE1C00" w:rsidR="00C832A7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F4FB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CF4A1" w14:textId="5C3F10F8" w:rsidR="00C832A7" w:rsidRPr="00E60CFC" w:rsidRDefault="00C832A7" w:rsidP="002B78AE">
            <w:pPr>
              <w:spacing w:after="0" w:line="240" w:lineRule="auto"/>
              <w:jc w:val="center"/>
            </w:pPr>
            <w:r w:rsidRPr="00E60CFC">
              <w:rPr>
                <w:rFonts w:ascii="Times New Roman" w:hAnsi="Times New Roman"/>
              </w:rPr>
              <w:t xml:space="preserve">Не пізніше </w:t>
            </w:r>
            <w:r w:rsidRPr="00E60CFC">
              <w:rPr>
                <w:rFonts w:ascii="Times New Roman" w:hAnsi="Times New Roman"/>
                <w:lang w:val="ru-RU"/>
              </w:rPr>
              <w:t xml:space="preserve">3 </w:t>
            </w:r>
            <w:r w:rsidRPr="00E60CFC">
              <w:rPr>
                <w:rFonts w:ascii="Times New Roman" w:hAnsi="Times New Roman"/>
              </w:rPr>
              <w:t>робочих днів з дати подання документів</w:t>
            </w:r>
            <w:r w:rsid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  <w:lang w:val="ru-RU"/>
              </w:rPr>
              <w:t>***</w:t>
            </w:r>
          </w:p>
        </w:tc>
      </w:tr>
      <w:tr w:rsidR="00C832A7" w:rsidRPr="00E60CFC" w14:paraId="469D826A" w14:textId="77777777" w:rsidTr="00E60CFC">
        <w:trPr>
          <w:trHeight w:val="12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8B04" w14:textId="7FB9429E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lastRenderedPageBreak/>
              <w:t xml:space="preserve">7.2.1. Підготовка та формування повідомлення про відмову у державній реєстрації за допомогою програмних засобів ведення </w:t>
            </w:r>
            <w:r w:rsidR="00E60CFC">
              <w:rPr>
                <w:rFonts w:ascii="Times New Roman" w:hAnsi="Times New Roman"/>
              </w:rPr>
              <w:t>ЄДР</w:t>
            </w:r>
            <w:r w:rsidR="00E60CFC" w:rsidRP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 xml:space="preserve">у разі прийняття рішення  про відмову у такій </w:t>
            </w:r>
          </w:p>
          <w:p w14:paraId="7013D7D7" w14:textId="77777777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реєстрації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4692" w14:textId="6D2398AF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D75C" w14:textId="0475167A" w:rsidR="00C832A7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BB90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66AB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 день прийняття рішення про відмову у державній реєстрації</w:t>
            </w:r>
          </w:p>
        </w:tc>
      </w:tr>
      <w:tr w:rsidR="00C832A7" w:rsidRPr="00E60CFC" w14:paraId="01BA20CD" w14:textId="77777777" w:rsidTr="00E60CFC">
        <w:trPr>
          <w:trHeight w:val="9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BE466" w14:textId="58F29D86" w:rsidR="00C832A7" w:rsidRPr="00E60CFC" w:rsidRDefault="00C832A7" w:rsidP="002B78A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7.2.2. Інформування фронт-офісу про прийняте за результатом розгляду поданих документів рішення про відмову у державній реєстрації</w:t>
            </w:r>
            <w:r w:rsid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*****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0761" w14:textId="41D188EA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577F" w14:textId="1AEBFE25" w:rsidR="00C832A7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4C92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680A" w14:textId="5BD39304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Невідкладно після внесення інформації до </w:t>
            </w:r>
            <w:r w:rsidR="00E60CFC">
              <w:rPr>
                <w:rFonts w:ascii="Times New Roman" w:hAnsi="Times New Roman"/>
              </w:rPr>
              <w:t>ЄДР</w:t>
            </w:r>
          </w:p>
        </w:tc>
      </w:tr>
      <w:tr w:rsidR="00C832A7" w:rsidRPr="00E60CFC" w14:paraId="50E1622B" w14:textId="77777777" w:rsidTr="00E60CFC">
        <w:trPr>
          <w:trHeight w:val="16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11CB" w14:textId="77777777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7.2.3. Інформування заявника про відмову у державній реєстрації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9097B" w14:textId="7254B903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  <w:p w14:paraId="1D4CC771" w14:textId="00B0C697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2DBE9DF" w14:textId="258BF279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03A7" w14:textId="6A819147" w:rsidR="00C832A7" w:rsidRPr="00E60CFC" w:rsidRDefault="00516D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  <w:p w14:paraId="576C049E" w14:textId="07AF47B5" w:rsidR="00C832A7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6A5EA858" w14:textId="4C6D1DA5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1172F71" w14:textId="4183B620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74EECCAD" w14:textId="082F0E00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038C0F0" w14:textId="77777777" w:rsidR="002B78AE" w:rsidRPr="00E60CFC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410B161" w14:textId="6B52B725" w:rsidR="00C832A7" w:rsidRPr="00E60CFC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</w:t>
            </w:r>
            <w:r w:rsid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8C69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7E80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 день прийняття рішення</w:t>
            </w:r>
          </w:p>
          <w:p w14:paraId="6D15AC9E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38C2B79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34AD4DC" w14:textId="77777777" w:rsidR="000A02D9" w:rsidRPr="00E60CFC" w:rsidRDefault="000A02D9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AD462DC" w14:textId="5EBBF27E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Не пізніше наступного робочого дня після отримання повідомлення від </w:t>
            </w:r>
            <w:proofErr w:type="spellStart"/>
            <w:r w:rsidRPr="00E60CFC">
              <w:rPr>
                <w:rFonts w:ascii="Times New Roman" w:hAnsi="Times New Roman"/>
              </w:rPr>
              <w:t>суб</w:t>
            </w:r>
            <w:proofErr w:type="spellEnd"/>
            <w:r w:rsidRPr="00E60CFC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E60CFC">
              <w:rPr>
                <w:rFonts w:ascii="Times New Roman" w:hAnsi="Times New Roman"/>
              </w:rPr>
              <w:t>єкта</w:t>
            </w:r>
            <w:proofErr w:type="spellEnd"/>
            <w:r w:rsidRPr="00E60CFC">
              <w:rPr>
                <w:rFonts w:ascii="Times New Roman" w:hAnsi="Times New Roman"/>
              </w:rPr>
              <w:t xml:space="preserve"> надання адміністративної послуги</w:t>
            </w:r>
            <w:r w:rsid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*****</w:t>
            </w:r>
          </w:p>
        </w:tc>
      </w:tr>
      <w:tr w:rsidR="00C832A7" w:rsidRPr="00E60CFC" w14:paraId="4F261434" w14:textId="77777777" w:rsidTr="00E60CFC">
        <w:trPr>
          <w:trHeight w:val="12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FA10" w14:textId="60556F1D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7.2.4. Повернення (видача, надсилання поштовим відправленням) за описом документів, поданих для державної реєстрації, у разі надходження від заявника заяви про їх повернення, внесення до </w:t>
            </w:r>
            <w:r w:rsidR="00E60CFC">
              <w:rPr>
                <w:rFonts w:ascii="Times New Roman" w:hAnsi="Times New Roman"/>
              </w:rPr>
              <w:t>ЄДР</w:t>
            </w:r>
            <w:r w:rsidR="00E60CFC" w:rsidRP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 xml:space="preserve">відомостей про повернення документів *****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774A0" w14:textId="17196754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  <w:p w14:paraId="39E3CE9D" w14:textId="45947FA8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2A03AB9" w14:textId="737A33CD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0D4E" w14:textId="6C4E6DBC" w:rsidR="00C832A7" w:rsidRPr="00E60CFC" w:rsidRDefault="00516D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  <w:p w14:paraId="45D95588" w14:textId="17D4A821" w:rsidR="00C832A7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5442C3F1" w14:textId="2063D91B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318CB182" w14:textId="7D8293C0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56B308D" w14:textId="4C32582E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426DB713" w14:textId="77777777" w:rsidR="002B78AE" w:rsidRPr="00E60CFC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148DC2F5" w14:textId="3DB32756" w:rsidR="00C832A7" w:rsidRPr="00E60CFC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ECE0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05DF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Не пізніше наступного робочого дня з дня надходження від заявника заяви</w:t>
            </w:r>
          </w:p>
        </w:tc>
      </w:tr>
      <w:tr w:rsidR="00C832A7" w:rsidRPr="00E60CFC" w14:paraId="70F9903A" w14:textId="77777777" w:rsidTr="00E60CFC">
        <w:trPr>
          <w:trHeight w:val="13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E0B7" w14:textId="05ADBB77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7.3.1. Внесення до </w:t>
            </w:r>
            <w:r w:rsidR="00E60CFC">
              <w:rPr>
                <w:rFonts w:ascii="Times New Roman" w:hAnsi="Times New Roman"/>
              </w:rPr>
              <w:t>ЄДР</w:t>
            </w:r>
            <w:r w:rsidRPr="00E60CFC">
              <w:rPr>
                <w:rFonts w:ascii="Times New Roman" w:hAnsi="Times New Roman"/>
              </w:rPr>
              <w:t xml:space="preserve"> запису про проведення державної реєстрації та формування з нього виписки – у разі прийняття рішення про державну реєстрацію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68D72" w14:textId="32C52D21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7090" w14:textId="06152FFE" w:rsidR="00C832A7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002F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C393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 день прийняття рішення про державну реєстрацію</w:t>
            </w:r>
          </w:p>
        </w:tc>
      </w:tr>
      <w:tr w:rsidR="00C832A7" w:rsidRPr="00E60CFC" w14:paraId="2894B78E" w14:textId="77777777" w:rsidTr="00E60CFC">
        <w:trPr>
          <w:trHeight w:val="13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F942" w14:textId="6E920980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7.3.2. Інформування фронт-офісу про прийняте за результатом розгляду поданих документів рішення про державну реєстрацію</w:t>
            </w:r>
            <w:r w:rsidR="002B78AE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*****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D19F1" w14:textId="4D74AF51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6C45" w14:textId="75DEDFD0" w:rsidR="00C832A7" w:rsidRPr="00E60CFC" w:rsidRDefault="00516DAE" w:rsidP="002B78AE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7E5D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93D1" w14:textId="38A7464B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Невідкладно після внесення інформації до </w:t>
            </w:r>
            <w:r w:rsidR="00E60CFC">
              <w:rPr>
                <w:rFonts w:ascii="Times New Roman" w:hAnsi="Times New Roman"/>
              </w:rPr>
              <w:t>ЄДР</w:t>
            </w:r>
          </w:p>
        </w:tc>
      </w:tr>
      <w:tr w:rsidR="00C832A7" w:rsidRPr="00E60CFC" w14:paraId="3F288382" w14:textId="77777777" w:rsidTr="00E60CFC">
        <w:trPr>
          <w:trHeight w:val="126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9B86" w14:textId="77777777" w:rsidR="00C832A7" w:rsidRPr="00E60CFC" w:rsidRDefault="00C832A7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lastRenderedPageBreak/>
              <w:t xml:space="preserve">7.3.3. Інформування заявника про державну реєстрацію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1295" w14:textId="35303F04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Уповноважена особа суб’єкта надання адміністративної послуги – посадова особа </w:t>
            </w:r>
            <w:r w:rsidR="002B78AE">
              <w:rPr>
                <w:rFonts w:ascii="Times New Roman" w:hAnsi="Times New Roman"/>
              </w:rPr>
              <w:t>ОМУ МЮУ</w:t>
            </w:r>
          </w:p>
          <w:p w14:paraId="382E7FE8" w14:textId="7262D006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5D89A0A" w14:textId="6AEDAC23" w:rsidR="00C832A7" w:rsidRPr="00E60CFC" w:rsidRDefault="00C832A7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фронт-офісу*****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23FFA" w14:textId="626C9A28" w:rsidR="00C832A7" w:rsidRPr="00E60CFC" w:rsidRDefault="00516D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Відділ </w:t>
            </w:r>
          </w:p>
          <w:p w14:paraId="30CD402C" w14:textId="023D25C7" w:rsidR="00C832A7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7EDEF677" w14:textId="4AA235C2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4BF52E11" w14:textId="17F50CCF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2EF91161" w14:textId="241C8836" w:rsidR="002B78AE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75A24E84" w14:textId="77777777" w:rsidR="002B78AE" w:rsidRPr="00E60CFC" w:rsidRDefault="002B78AE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</w:p>
          <w:p w14:paraId="28B1B795" w14:textId="4D23B678" w:rsidR="00C832A7" w:rsidRPr="00E60CFC" w:rsidRDefault="00C832A7" w:rsidP="00C832A7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Фронт-офіс*****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9C15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9A02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В день прийняття рішення </w:t>
            </w:r>
          </w:p>
          <w:p w14:paraId="3FA06592" w14:textId="77777777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16B5B36" w14:textId="77777777" w:rsidR="002B78AE" w:rsidRDefault="002B78AE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E8F817D" w14:textId="77777777" w:rsidR="002B78AE" w:rsidRDefault="002B78AE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F3E96B6" w14:textId="5E96E9AD" w:rsidR="00C832A7" w:rsidRPr="00E60CFC" w:rsidRDefault="00C832A7" w:rsidP="00C832A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 xml:space="preserve">Не пізніше наступного робочого дня після отримання повідомлення від </w:t>
            </w:r>
            <w:proofErr w:type="spellStart"/>
            <w:r w:rsidRPr="00E60CFC">
              <w:rPr>
                <w:rFonts w:ascii="Times New Roman" w:hAnsi="Times New Roman"/>
              </w:rPr>
              <w:t>суб</w:t>
            </w:r>
            <w:proofErr w:type="spellEnd"/>
            <w:r w:rsidRPr="00E60CFC">
              <w:rPr>
                <w:rFonts w:ascii="Times New Roman" w:hAnsi="Times New Roman"/>
                <w:lang w:val="ru-RU"/>
              </w:rPr>
              <w:t>’</w:t>
            </w:r>
            <w:proofErr w:type="spellStart"/>
            <w:r w:rsidRPr="00E60CFC">
              <w:rPr>
                <w:rFonts w:ascii="Times New Roman" w:hAnsi="Times New Roman"/>
              </w:rPr>
              <w:t>єкта</w:t>
            </w:r>
            <w:proofErr w:type="spellEnd"/>
            <w:r w:rsidRPr="00E60CFC">
              <w:rPr>
                <w:rFonts w:ascii="Times New Roman" w:hAnsi="Times New Roman"/>
              </w:rPr>
              <w:t xml:space="preserve"> надання адміністративної послуги</w:t>
            </w:r>
            <w:r w:rsidR="00E60CFC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*****</w:t>
            </w:r>
          </w:p>
        </w:tc>
      </w:tr>
      <w:tr w:rsidR="0084572C" w:rsidRPr="00E60CFC" w14:paraId="5A16D868" w14:textId="77777777" w:rsidTr="00E60CFC">
        <w:trPr>
          <w:trHeight w:val="13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DF55" w14:textId="7DC6D75B" w:rsidR="0084572C" w:rsidRPr="00E60CFC" w:rsidRDefault="0084572C" w:rsidP="00E60CF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8. Направлення документів, поданих для державної реєстрації, суб’єкту надання адміністративної послуги</w:t>
            </w:r>
            <w:r w:rsidR="002B78AE">
              <w:rPr>
                <w:rFonts w:ascii="Times New Roman" w:hAnsi="Times New Roman"/>
              </w:rPr>
              <w:t xml:space="preserve"> </w:t>
            </w:r>
            <w:r w:rsidRPr="00E60CFC">
              <w:rPr>
                <w:rFonts w:ascii="Times New Roman" w:hAnsi="Times New Roman"/>
              </w:rPr>
              <w:t>*****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6FD4" w14:textId="77777777" w:rsidR="0084572C" w:rsidRPr="00E60CFC" w:rsidRDefault="0084572C" w:rsidP="00E60CF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Уповноважена особа фронт-офісу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421CE" w14:textId="7777777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Фронт-офіс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DD8A" w14:textId="7777777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BACB" w14:textId="77777777" w:rsidR="0084572C" w:rsidRPr="00E60CFC" w:rsidRDefault="0084572C" w:rsidP="004A18F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60CFC">
              <w:rPr>
                <w:rFonts w:ascii="Times New Roman" w:hAnsi="Times New Roman"/>
              </w:rPr>
              <w:t>Протягом трьох робочих днів з дня проведення державної реєстрації</w:t>
            </w:r>
          </w:p>
        </w:tc>
      </w:tr>
    </w:tbl>
    <w:p w14:paraId="397905BE" w14:textId="77777777" w:rsidR="0084572C" w:rsidRPr="004A027B" w:rsidRDefault="0084572C" w:rsidP="0084572C">
      <w:pPr>
        <w:spacing w:after="0"/>
        <w:jc w:val="center"/>
        <w:rPr>
          <w:rFonts w:ascii="Times New Roman" w:hAnsi="Times New Roman"/>
          <w:b/>
        </w:rPr>
      </w:pPr>
    </w:p>
    <w:p w14:paraId="72DE1C71" w14:textId="77777777" w:rsidR="0084572C" w:rsidRPr="000409C0" w:rsidRDefault="0084572C" w:rsidP="000409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9C0">
        <w:rPr>
          <w:rFonts w:ascii="Times New Roman" w:hAnsi="Times New Roman"/>
          <w:sz w:val="24"/>
          <w:szCs w:val="24"/>
        </w:rPr>
        <w:t>*Фронт-офіс – центр надання адміністративних послуг, утворений відповідно до Закону України «Про адміністративні  послуги».</w:t>
      </w:r>
    </w:p>
    <w:p w14:paraId="4DF613C2" w14:textId="1208E57F" w:rsidR="0084572C" w:rsidRPr="000409C0" w:rsidRDefault="0084572C" w:rsidP="000409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9C0">
        <w:rPr>
          <w:rFonts w:ascii="Times New Roman" w:hAnsi="Times New Roman"/>
          <w:sz w:val="24"/>
          <w:szCs w:val="24"/>
        </w:rPr>
        <w:t xml:space="preserve">**Уніфіковані електронні скриньки </w:t>
      </w:r>
      <w:r w:rsidR="00E60CFC" w:rsidRPr="000409C0">
        <w:rPr>
          <w:rFonts w:ascii="Times New Roman" w:hAnsi="Times New Roman"/>
          <w:sz w:val="24"/>
          <w:szCs w:val="24"/>
        </w:rPr>
        <w:t>Одеського</w:t>
      </w:r>
      <w:r w:rsidR="000A02D9" w:rsidRPr="000409C0">
        <w:rPr>
          <w:rFonts w:ascii="Times New Roman" w:hAnsi="Times New Roman"/>
          <w:sz w:val="24"/>
          <w:szCs w:val="24"/>
        </w:rPr>
        <w:t xml:space="preserve"> міжрегіонального управління Міністерства юстиції У</w:t>
      </w:r>
      <w:bookmarkStart w:id="0" w:name="_GoBack"/>
      <w:bookmarkEnd w:id="0"/>
      <w:r w:rsidR="000A02D9" w:rsidRPr="000409C0">
        <w:rPr>
          <w:rFonts w:ascii="Times New Roman" w:hAnsi="Times New Roman"/>
          <w:sz w:val="24"/>
          <w:szCs w:val="24"/>
        </w:rPr>
        <w:t>країни</w:t>
      </w:r>
      <w:r w:rsidR="00C832A7" w:rsidRPr="000409C0">
        <w:rPr>
          <w:rFonts w:ascii="Times New Roman" w:hAnsi="Times New Roman"/>
          <w:sz w:val="24"/>
          <w:szCs w:val="24"/>
        </w:rPr>
        <w:t xml:space="preserve"> </w:t>
      </w:r>
      <w:r w:rsidRPr="000409C0">
        <w:rPr>
          <w:rFonts w:ascii="Times New Roman" w:hAnsi="Times New Roman"/>
          <w:sz w:val="24"/>
          <w:szCs w:val="24"/>
        </w:rPr>
        <w:t>для взаємодії з фронт-офісами.</w:t>
      </w:r>
    </w:p>
    <w:p w14:paraId="7460EB4A" w14:textId="77777777" w:rsidR="0084572C" w:rsidRPr="000409C0" w:rsidRDefault="0084572C" w:rsidP="000409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9C0">
        <w:rPr>
          <w:rFonts w:ascii="Times New Roman" w:hAnsi="Times New Roman"/>
          <w:sz w:val="24"/>
          <w:szCs w:val="24"/>
        </w:rPr>
        <w:t>***Строк розгляду документів може бути продовжений суб’єктом державної реєстрації за необхідності, але не більше ніж на 15 робочих днів. При продовженні строку розгляду документів застосовувати за аналогією п. 6.2.1-6.2.3.</w:t>
      </w:r>
    </w:p>
    <w:p w14:paraId="452F72B7" w14:textId="77777777" w:rsidR="0084572C" w:rsidRPr="000409C0" w:rsidRDefault="0084572C" w:rsidP="000409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9C0">
        <w:rPr>
          <w:rFonts w:ascii="Times New Roman" w:hAnsi="Times New Roman"/>
          <w:sz w:val="24"/>
          <w:szCs w:val="24"/>
        </w:rPr>
        <w:t>****Після впровадження нового програмного забезпечення Єдиного державного реєстру.</w:t>
      </w:r>
    </w:p>
    <w:p w14:paraId="4850A1A2" w14:textId="6091A4D4" w:rsidR="0084572C" w:rsidRPr="000409C0" w:rsidRDefault="0084566A" w:rsidP="000409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9C0">
        <w:rPr>
          <w:rFonts w:ascii="Times New Roman" w:hAnsi="Times New Roman"/>
          <w:sz w:val="24"/>
          <w:szCs w:val="24"/>
        </w:rPr>
        <w:t>*****</w:t>
      </w:r>
      <w:r w:rsidR="0084572C" w:rsidRPr="000409C0">
        <w:rPr>
          <w:rFonts w:ascii="Times New Roman" w:hAnsi="Times New Roman"/>
          <w:sz w:val="24"/>
          <w:szCs w:val="24"/>
        </w:rPr>
        <w:t>У разі подачі документів через фронт-офіс.</w:t>
      </w:r>
    </w:p>
    <w:p w14:paraId="5855A4CF" w14:textId="77777777" w:rsidR="0084572C" w:rsidRPr="000409C0" w:rsidRDefault="0084572C" w:rsidP="000409C0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A95575" w14:textId="05449AEC" w:rsidR="0084572C" w:rsidRPr="000409C0" w:rsidRDefault="0084572C" w:rsidP="000409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9C0">
        <w:rPr>
          <w:rFonts w:ascii="Times New Roman" w:hAnsi="Times New Roman"/>
          <w:sz w:val="24"/>
          <w:szCs w:val="24"/>
        </w:rPr>
        <w:t>Умовні позначки: В – виконує.</w:t>
      </w:r>
    </w:p>
    <w:p w14:paraId="71405B51" w14:textId="26985A54" w:rsidR="004E355C" w:rsidRPr="000409C0" w:rsidRDefault="0084572C" w:rsidP="000409C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409C0">
        <w:rPr>
          <w:rFonts w:ascii="Times New Roman" w:hAnsi="Times New Roman"/>
          <w:b/>
          <w:sz w:val="24"/>
          <w:szCs w:val="24"/>
        </w:rPr>
        <w:t xml:space="preserve">Результат надання адміністративної послуги може бути оскаржений до Міністерства юстиції України та його територіальних органів або до суду у порядку, визначеному </w:t>
      </w:r>
      <w:r w:rsidR="00E60CFC" w:rsidRPr="000409C0">
        <w:rPr>
          <w:rFonts w:ascii="Times New Roman" w:hAnsi="Times New Roman"/>
          <w:b/>
          <w:sz w:val="24"/>
          <w:szCs w:val="24"/>
        </w:rPr>
        <w:br/>
      </w:r>
      <w:r w:rsidRPr="000409C0">
        <w:rPr>
          <w:rFonts w:ascii="Times New Roman" w:hAnsi="Times New Roman"/>
          <w:b/>
          <w:sz w:val="24"/>
          <w:szCs w:val="24"/>
        </w:rPr>
        <w:t>ст. 34 Закону України «Про державну реєстрацію юридичних осіб, фізичних осіб-підприємців та громадських формувань».</w:t>
      </w:r>
    </w:p>
    <w:sectPr w:rsidR="004E355C" w:rsidRPr="000409C0" w:rsidSect="00E60CFC">
      <w:pgSz w:w="11906" w:h="16838"/>
      <w:pgMar w:top="737" w:right="567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C6F75"/>
    <w:multiLevelType w:val="hybridMultilevel"/>
    <w:tmpl w:val="0D62BEAA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C64"/>
    <w:rsid w:val="000018E9"/>
    <w:rsid w:val="00032A3C"/>
    <w:rsid w:val="0003632C"/>
    <w:rsid w:val="000409C0"/>
    <w:rsid w:val="00042C64"/>
    <w:rsid w:val="000777E0"/>
    <w:rsid w:val="0008648D"/>
    <w:rsid w:val="000A02D9"/>
    <w:rsid w:val="000E705D"/>
    <w:rsid w:val="00126AA5"/>
    <w:rsid w:val="0013052B"/>
    <w:rsid w:val="00181B4C"/>
    <w:rsid w:val="001828CD"/>
    <w:rsid w:val="00182D96"/>
    <w:rsid w:val="00196F7A"/>
    <w:rsid w:val="001C6223"/>
    <w:rsid w:val="00211CED"/>
    <w:rsid w:val="002328FC"/>
    <w:rsid w:val="002B78AE"/>
    <w:rsid w:val="002D74E9"/>
    <w:rsid w:val="002F413B"/>
    <w:rsid w:val="003017C2"/>
    <w:rsid w:val="00327DA5"/>
    <w:rsid w:val="0035515B"/>
    <w:rsid w:val="003B3752"/>
    <w:rsid w:val="003D0075"/>
    <w:rsid w:val="003E0D52"/>
    <w:rsid w:val="00420C34"/>
    <w:rsid w:val="00431878"/>
    <w:rsid w:val="00442258"/>
    <w:rsid w:val="00462A37"/>
    <w:rsid w:val="00480A43"/>
    <w:rsid w:val="00481123"/>
    <w:rsid w:val="004D0DF1"/>
    <w:rsid w:val="004E355C"/>
    <w:rsid w:val="00516DAE"/>
    <w:rsid w:val="005264F2"/>
    <w:rsid w:val="005B526B"/>
    <w:rsid w:val="005D6988"/>
    <w:rsid w:val="00620B4C"/>
    <w:rsid w:val="00666018"/>
    <w:rsid w:val="0067695A"/>
    <w:rsid w:val="00691BB4"/>
    <w:rsid w:val="006C50CE"/>
    <w:rsid w:val="006F2172"/>
    <w:rsid w:val="007051B5"/>
    <w:rsid w:val="007114EA"/>
    <w:rsid w:val="007153D2"/>
    <w:rsid w:val="00725516"/>
    <w:rsid w:val="007A52F6"/>
    <w:rsid w:val="007A7DCD"/>
    <w:rsid w:val="007B70EB"/>
    <w:rsid w:val="007E68A0"/>
    <w:rsid w:val="007E7469"/>
    <w:rsid w:val="0084566A"/>
    <w:rsid w:val="0084572C"/>
    <w:rsid w:val="00856174"/>
    <w:rsid w:val="00873142"/>
    <w:rsid w:val="008A0804"/>
    <w:rsid w:val="00906AAC"/>
    <w:rsid w:val="00917DFD"/>
    <w:rsid w:val="00936B5C"/>
    <w:rsid w:val="0096390A"/>
    <w:rsid w:val="00963ACE"/>
    <w:rsid w:val="009678C8"/>
    <w:rsid w:val="009E3E44"/>
    <w:rsid w:val="00A206B9"/>
    <w:rsid w:val="00A3072F"/>
    <w:rsid w:val="00A4440C"/>
    <w:rsid w:val="00A636A3"/>
    <w:rsid w:val="00A728EC"/>
    <w:rsid w:val="00A91025"/>
    <w:rsid w:val="00A946D1"/>
    <w:rsid w:val="00AA198B"/>
    <w:rsid w:val="00AA64BF"/>
    <w:rsid w:val="00AB2164"/>
    <w:rsid w:val="00AB7642"/>
    <w:rsid w:val="00AD5705"/>
    <w:rsid w:val="00B0655E"/>
    <w:rsid w:val="00B401E2"/>
    <w:rsid w:val="00BB33C6"/>
    <w:rsid w:val="00C003FB"/>
    <w:rsid w:val="00C11A51"/>
    <w:rsid w:val="00C263D1"/>
    <w:rsid w:val="00C33876"/>
    <w:rsid w:val="00C647AF"/>
    <w:rsid w:val="00C832A7"/>
    <w:rsid w:val="00C871DC"/>
    <w:rsid w:val="00C97686"/>
    <w:rsid w:val="00CC619F"/>
    <w:rsid w:val="00CF2772"/>
    <w:rsid w:val="00D01F67"/>
    <w:rsid w:val="00D16DB4"/>
    <w:rsid w:val="00D55498"/>
    <w:rsid w:val="00D557A2"/>
    <w:rsid w:val="00DA3FEF"/>
    <w:rsid w:val="00DE68A0"/>
    <w:rsid w:val="00E06704"/>
    <w:rsid w:val="00E103F6"/>
    <w:rsid w:val="00E23FD2"/>
    <w:rsid w:val="00E52246"/>
    <w:rsid w:val="00E60CFC"/>
    <w:rsid w:val="00E67EEE"/>
    <w:rsid w:val="00E91615"/>
    <w:rsid w:val="00E94041"/>
    <w:rsid w:val="00EE5DD6"/>
    <w:rsid w:val="00EF5591"/>
    <w:rsid w:val="00F63CA5"/>
    <w:rsid w:val="00F67494"/>
    <w:rsid w:val="00F7126D"/>
    <w:rsid w:val="00F76086"/>
    <w:rsid w:val="00F87C8F"/>
    <w:rsid w:val="00FA557B"/>
    <w:rsid w:val="00FB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B0A1EE"/>
  <w15:docId w15:val="{B28BC849-5D51-49E2-AC97-80C58B949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3D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856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856174"/>
    <w:pPr>
      <w:ind w:left="720"/>
      <w:contextualSpacing/>
    </w:pPr>
  </w:style>
  <w:style w:type="character" w:styleId="a5">
    <w:name w:val="Hyperlink"/>
    <w:uiPriority w:val="99"/>
    <w:semiHidden/>
    <w:rsid w:val="007114EA"/>
    <w:rPr>
      <w:rFonts w:cs="Times New Roman"/>
      <w:color w:val="0000FF"/>
      <w:u w:val="single"/>
    </w:rPr>
  </w:style>
  <w:style w:type="paragraph" w:styleId="3">
    <w:name w:val="Body Text Indent 3"/>
    <w:basedOn w:val="a"/>
    <w:link w:val="30"/>
    <w:uiPriority w:val="99"/>
    <w:rsid w:val="007114E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30">
    <w:name w:val="Основний текст з відступом 3 Знак"/>
    <w:link w:val="3"/>
    <w:uiPriority w:val="99"/>
    <w:locked/>
    <w:rsid w:val="007114EA"/>
    <w:rPr>
      <w:rFonts w:ascii="Times New Roman" w:hAnsi="Times New Roman" w:cs="Times New Roman"/>
      <w:sz w:val="16"/>
      <w:szCs w:val="16"/>
    </w:rPr>
  </w:style>
  <w:style w:type="paragraph" w:customStyle="1" w:styleId="TableParagraph">
    <w:name w:val="Table Paragraph"/>
    <w:basedOn w:val="a"/>
    <w:uiPriority w:val="1"/>
    <w:qFormat/>
    <w:rsid w:val="00E60CFC"/>
    <w:pPr>
      <w:widowControl w:val="0"/>
      <w:autoSpaceDE w:val="0"/>
      <w:autoSpaceDN w:val="0"/>
      <w:spacing w:after="0" w:line="240" w:lineRule="auto"/>
    </w:pPr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3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2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4924</Words>
  <Characters>2808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User</cp:lastModifiedBy>
  <cp:revision>3</cp:revision>
  <dcterms:created xsi:type="dcterms:W3CDTF">2026-01-21T15:22:00Z</dcterms:created>
  <dcterms:modified xsi:type="dcterms:W3CDTF">2026-01-21T15:47:00Z</dcterms:modified>
</cp:coreProperties>
</file>